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32BE" w:rsidRPr="00491FE3" w:rsidRDefault="004232BE" w:rsidP="004232BE">
      <w:pPr>
        <w:jc w:val="right"/>
        <w:rPr>
          <w:rFonts w:eastAsia="Calibri" w:cstheme="minorHAnsi"/>
          <w:bCs/>
          <w:sz w:val="20"/>
          <w:szCs w:val="20"/>
          <w:lang w:eastAsia="pl-PL" w:bidi="pl-PL"/>
        </w:rPr>
      </w:pPr>
      <w:r w:rsidRPr="00491FE3">
        <w:rPr>
          <w:rFonts w:eastAsia="Calibri" w:cstheme="minorHAnsi"/>
          <w:bCs/>
          <w:sz w:val="20"/>
          <w:szCs w:val="20"/>
          <w:lang w:eastAsia="pl-PL" w:bidi="pl-PL"/>
        </w:rPr>
        <w:t>STG-271-K-1/2022</w:t>
      </w:r>
    </w:p>
    <w:p w:rsidR="004232BE" w:rsidRPr="00491FE3" w:rsidRDefault="004232BE" w:rsidP="004232BE">
      <w:pPr>
        <w:jc w:val="right"/>
        <w:rPr>
          <w:rFonts w:cstheme="minorHAnsi"/>
          <w:sz w:val="20"/>
          <w:szCs w:val="20"/>
        </w:rPr>
      </w:pPr>
      <w:r w:rsidRPr="00491FE3">
        <w:rPr>
          <w:rFonts w:cstheme="minorHAnsi"/>
          <w:sz w:val="20"/>
          <w:szCs w:val="20"/>
        </w:rPr>
        <w:t>Załącznik nr 4 do SWKO</w:t>
      </w:r>
    </w:p>
    <w:p w:rsidR="004232BE" w:rsidRPr="00491FE3" w:rsidRDefault="004232BE" w:rsidP="004232BE">
      <w:pPr>
        <w:jc w:val="center"/>
        <w:rPr>
          <w:rFonts w:cstheme="minorHAnsi"/>
          <w:b/>
          <w:sz w:val="20"/>
          <w:szCs w:val="20"/>
        </w:rPr>
      </w:pPr>
    </w:p>
    <w:p w:rsidR="004232BE" w:rsidRPr="00491FE3" w:rsidRDefault="004232BE" w:rsidP="004232BE">
      <w:pPr>
        <w:jc w:val="right"/>
        <w:rPr>
          <w:rFonts w:cstheme="minorHAnsi"/>
          <w:sz w:val="20"/>
          <w:szCs w:val="20"/>
        </w:rPr>
      </w:pPr>
      <w:r w:rsidRPr="00491FE3">
        <w:rPr>
          <w:rFonts w:cstheme="minorHAnsi"/>
          <w:sz w:val="20"/>
          <w:szCs w:val="20"/>
        </w:rPr>
        <w:t xml:space="preserve"> ………………………</w:t>
      </w:r>
      <w:proofErr w:type="gramStart"/>
      <w:r w:rsidRPr="00491FE3">
        <w:rPr>
          <w:rFonts w:cstheme="minorHAnsi"/>
          <w:sz w:val="20"/>
          <w:szCs w:val="20"/>
        </w:rPr>
        <w:t>…….</w:t>
      </w:r>
      <w:proofErr w:type="gramEnd"/>
      <w:r w:rsidRPr="00491FE3">
        <w:rPr>
          <w:rFonts w:cstheme="minorHAnsi"/>
          <w:sz w:val="20"/>
          <w:szCs w:val="20"/>
        </w:rPr>
        <w:t>, dnia …… grudnia 2022 r.</w:t>
      </w:r>
    </w:p>
    <w:p w:rsidR="004232BE" w:rsidRPr="00491FE3" w:rsidRDefault="004232BE" w:rsidP="004232BE">
      <w:pPr>
        <w:widowControl w:val="0"/>
        <w:tabs>
          <w:tab w:val="right" w:leader="dot" w:pos="7339"/>
          <w:tab w:val="left" w:pos="7757"/>
          <w:tab w:val="left" w:leader="dot" w:pos="9053"/>
        </w:tabs>
        <w:jc w:val="both"/>
        <w:rPr>
          <w:rFonts w:eastAsia="Calibri" w:cstheme="minorHAnsi"/>
          <w:sz w:val="20"/>
          <w:szCs w:val="20"/>
          <w:lang w:eastAsia="pl-PL" w:bidi="pl-PL"/>
        </w:rPr>
      </w:pPr>
    </w:p>
    <w:p w:rsidR="004232BE" w:rsidRPr="00491FE3" w:rsidRDefault="004232BE" w:rsidP="004232BE">
      <w:pPr>
        <w:widowControl w:val="0"/>
        <w:tabs>
          <w:tab w:val="right" w:leader="dot" w:pos="7339"/>
          <w:tab w:val="left" w:pos="7757"/>
          <w:tab w:val="left" w:leader="dot" w:pos="9053"/>
        </w:tabs>
        <w:jc w:val="both"/>
        <w:rPr>
          <w:rFonts w:eastAsia="Calibri" w:cstheme="minorHAnsi"/>
          <w:sz w:val="20"/>
          <w:szCs w:val="20"/>
          <w:lang w:eastAsia="pl-PL" w:bidi="pl-PL"/>
        </w:rPr>
      </w:pPr>
      <w:r w:rsidRPr="00491FE3">
        <w:rPr>
          <w:rFonts w:eastAsia="Calibri" w:cstheme="minorHAnsi"/>
          <w:sz w:val="20"/>
          <w:szCs w:val="20"/>
          <w:lang w:eastAsia="pl-PL" w:bidi="pl-PL"/>
        </w:rPr>
        <w:t>….………………………………………</w:t>
      </w:r>
    </w:p>
    <w:p w:rsidR="004232BE" w:rsidRPr="00491FE3" w:rsidRDefault="004232BE" w:rsidP="004232BE">
      <w:pPr>
        <w:widowControl w:val="0"/>
        <w:jc w:val="both"/>
        <w:rPr>
          <w:rFonts w:eastAsia="Arial" w:cstheme="minorHAnsi"/>
          <w:sz w:val="20"/>
          <w:szCs w:val="20"/>
          <w:lang w:eastAsia="pl-PL" w:bidi="pl-PL"/>
        </w:rPr>
      </w:pPr>
      <w:r w:rsidRPr="00491FE3">
        <w:rPr>
          <w:rFonts w:eastAsia="Arial" w:cstheme="minorHAnsi"/>
          <w:sz w:val="20"/>
          <w:szCs w:val="20"/>
          <w:lang w:eastAsia="pl-PL" w:bidi="pl-PL"/>
        </w:rPr>
        <w:t>(imię i nazwisko Oferenta)</w:t>
      </w:r>
    </w:p>
    <w:p w:rsidR="004232BE" w:rsidRPr="00491FE3" w:rsidRDefault="004232BE" w:rsidP="004232BE">
      <w:pPr>
        <w:widowControl w:val="0"/>
        <w:tabs>
          <w:tab w:val="right" w:leader="dot" w:pos="7339"/>
          <w:tab w:val="left" w:pos="7757"/>
          <w:tab w:val="left" w:leader="dot" w:pos="9053"/>
        </w:tabs>
        <w:jc w:val="both"/>
        <w:rPr>
          <w:rFonts w:eastAsia="Calibri" w:cstheme="minorHAnsi"/>
          <w:sz w:val="20"/>
          <w:szCs w:val="20"/>
          <w:lang w:eastAsia="pl-PL" w:bidi="pl-PL"/>
        </w:rPr>
      </w:pPr>
    </w:p>
    <w:p w:rsidR="004232BE" w:rsidRPr="00491FE3" w:rsidRDefault="004232BE" w:rsidP="004232BE">
      <w:pPr>
        <w:widowControl w:val="0"/>
        <w:tabs>
          <w:tab w:val="right" w:leader="dot" w:pos="7339"/>
          <w:tab w:val="left" w:pos="7757"/>
          <w:tab w:val="left" w:leader="dot" w:pos="9053"/>
        </w:tabs>
        <w:jc w:val="both"/>
        <w:rPr>
          <w:rFonts w:eastAsia="Calibri" w:cstheme="minorHAnsi"/>
          <w:sz w:val="20"/>
          <w:szCs w:val="20"/>
          <w:lang w:eastAsia="pl-PL" w:bidi="pl-PL"/>
        </w:rPr>
      </w:pPr>
      <w:r w:rsidRPr="00491FE3">
        <w:rPr>
          <w:rFonts w:eastAsia="Calibri" w:cstheme="minorHAnsi"/>
          <w:sz w:val="20"/>
          <w:szCs w:val="20"/>
          <w:lang w:eastAsia="pl-PL" w:bidi="pl-PL"/>
        </w:rPr>
        <w:t>………………………………………….</w:t>
      </w:r>
    </w:p>
    <w:p w:rsidR="004232BE" w:rsidRPr="00491FE3" w:rsidRDefault="004232BE" w:rsidP="004232BE">
      <w:pPr>
        <w:widowControl w:val="0"/>
        <w:tabs>
          <w:tab w:val="right" w:leader="dot" w:pos="7339"/>
          <w:tab w:val="left" w:pos="7757"/>
          <w:tab w:val="left" w:leader="dot" w:pos="9053"/>
        </w:tabs>
        <w:jc w:val="both"/>
        <w:rPr>
          <w:rFonts w:eastAsia="Calibri" w:cstheme="minorHAnsi"/>
          <w:sz w:val="20"/>
          <w:szCs w:val="20"/>
          <w:lang w:eastAsia="pl-PL" w:bidi="pl-PL"/>
        </w:rPr>
      </w:pPr>
      <w:r w:rsidRPr="00491FE3">
        <w:rPr>
          <w:rFonts w:eastAsia="Calibri" w:cstheme="minorHAnsi"/>
          <w:sz w:val="20"/>
          <w:szCs w:val="20"/>
          <w:lang w:eastAsia="pl-PL" w:bidi="pl-PL"/>
        </w:rPr>
        <w:t>(nazwa prowadzonej działalności gospodarczej)</w:t>
      </w:r>
    </w:p>
    <w:p w:rsidR="004232BE" w:rsidRPr="00491FE3" w:rsidRDefault="004232BE" w:rsidP="004232BE">
      <w:pPr>
        <w:widowControl w:val="0"/>
        <w:tabs>
          <w:tab w:val="right" w:leader="dot" w:pos="7339"/>
          <w:tab w:val="left" w:pos="7757"/>
          <w:tab w:val="left" w:leader="dot" w:pos="9053"/>
        </w:tabs>
        <w:jc w:val="both"/>
        <w:rPr>
          <w:rFonts w:eastAsia="Calibri" w:cstheme="minorHAnsi"/>
          <w:sz w:val="20"/>
          <w:szCs w:val="20"/>
          <w:lang w:eastAsia="pl-PL" w:bidi="pl-PL"/>
        </w:rPr>
      </w:pPr>
    </w:p>
    <w:p w:rsidR="004232BE" w:rsidRPr="00491FE3" w:rsidRDefault="004232BE" w:rsidP="004232BE">
      <w:pPr>
        <w:widowControl w:val="0"/>
        <w:tabs>
          <w:tab w:val="left" w:pos="6476"/>
          <w:tab w:val="right" w:leader="dot" w:pos="7339"/>
          <w:tab w:val="left" w:pos="7757"/>
          <w:tab w:val="left" w:leader="dot" w:pos="9053"/>
        </w:tabs>
        <w:jc w:val="both"/>
        <w:rPr>
          <w:rFonts w:eastAsia="Calibri" w:cstheme="minorHAnsi"/>
          <w:sz w:val="20"/>
          <w:szCs w:val="20"/>
          <w:lang w:eastAsia="pl-PL" w:bidi="pl-PL"/>
        </w:rPr>
      </w:pPr>
      <w:r w:rsidRPr="00491FE3">
        <w:rPr>
          <w:rFonts w:eastAsia="Calibri" w:cstheme="minorHAnsi"/>
          <w:sz w:val="20"/>
          <w:szCs w:val="20"/>
          <w:lang w:eastAsia="pl-PL" w:bidi="pl-PL"/>
        </w:rPr>
        <w:t>………………………………………….</w:t>
      </w:r>
    </w:p>
    <w:p w:rsidR="004232BE" w:rsidRPr="00491FE3" w:rsidRDefault="004232BE" w:rsidP="004232BE">
      <w:pPr>
        <w:widowControl w:val="0"/>
        <w:tabs>
          <w:tab w:val="left" w:pos="6476"/>
          <w:tab w:val="right" w:leader="dot" w:pos="7339"/>
          <w:tab w:val="left" w:pos="7757"/>
          <w:tab w:val="left" w:leader="dot" w:pos="9053"/>
        </w:tabs>
        <w:jc w:val="both"/>
        <w:rPr>
          <w:rFonts w:eastAsia="Calibri" w:cstheme="minorHAnsi"/>
          <w:sz w:val="20"/>
          <w:szCs w:val="20"/>
          <w:lang w:eastAsia="pl-PL" w:bidi="pl-PL"/>
        </w:rPr>
      </w:pPr>
      <w:r w:rsidRPr="00491FE3">
        <w:rPr>
          <w:rFonts w:eastAsia="Calibri" w:cstheme="minorHAnsi"/>
          <w:sz w:val="20"/>
          <w:szCs w:val="20"/>
          <w:lang w:eastAsia="pl-PL" w:bidi="pl-PL"/>
        </w:rPr>
        <w:t>(adres)</w:t>
      </w:r>
    </w:p>
    <w:p w:rsidR="004232BE" w:rsidRPr="00491FE3" w:rsidRDefault="004232BE" w:rsidP="004232BE">
      <w:pPr>
        <w:widowControl w:val="0"/>
        <w:tabs>
          <w:tab w:val="left" w:pos="6476"/>
          <w:tab w:val="right" w:leader="dot" w:pos="7339"/>
          <w:tab w:val="left" w:pos="7757"/>
          <w:tab w:val="left" w:leader="dot" w:pos="9053"/>
        </w:tabs>
        <w:jc w:val="both"/>
        <w:rPr>
          <w:rFonts w:eastAsia="Calibri" w:cstheme="minorHAnsi"/>
          <w:sz w:val="20"/>
          <w:szCs w:val="20"/>
          <w:lang w:eastAsia="pl-PL" w:bidi="pl-PL"/>
        </w:rPr>
      </w:pPr>
    </w:p>
    <w:p w:rsidR="004232BE" w:rsidRPr="00491FE3" w:rsidRDefault="004232BE" w:rsidP="004232BE">
      <w:pPr>
        <w:widowControl w:val="0"/>
        <w:tabs>
          <w:tab w:val="left" w:pos="6476"/>
          <w:tab w:val="right" w:leader="dot" w:pos="7339"/>
          <w:tab w:val="left" w:pos="7757"/>
          <w:tab w:val="left" w:leader="dot" w:pos="9053"/>
        </w:tabs>
        <w:jc w:val="both"/>
        <w:rPr>
          <w:rFonts w:eastAsia="Calibri" w:cstheme="minorHAnsi"/>
          <w:sz w:val="20"/>
          <w:szCs w:val="20"/>
          <w:lang w:eastAsia="pl-PL" w:bidi="pl-PL"/>
        </w:rPr>
      </w:pPr>
      <w:r w:rsidRPr="00491FE3">
        <w:rPr>
          <w:rFonts w:eastAsia="Calibri" w:cstheme="minorHAnsi"/>
          <w:sz w:val="20"/>
          <w:szCs w:val="20"/>
          <w:lang w:eastAsia="pl-PL" w:bidi="pl-PL"/>
        </w:rPr>
        <w:t>………………………………………….</w:t>
      </w:r>
    </w:p>
    <w:p w:rsidR="004232BE" w:rsidRPr="00491FE3" w:rsidRDefault="004232BE" w:rsidP="004232BE">
      <w:pPr>
        <w:widowControl w:val="0"/>
        <w:tabs>
          <w:tab w:val="left" w:pos="6476"/>
          <w:tab w:val="right" w:leader="dot" w:pos="7339"/>
          <w:tab w:val="left" w:pos="7757"/>
          <w:tab w:val="left" w:leader="dot" w:pos="9053"/>
        </w:tabs>
        <w:jc w:val="both"/>
        <w:rPr>
          <w:rFonts w:eastAsia="Calibri" w:cstheme="minorHAnsi"/>
          <w:sz w:val="20"/>
          <w:szCs w:val="20"/>
          <w:lang w:eastAsia="pl-PL" w:bidi="pl-PL"/>
        </w:rPr>
      </w:pPr>
      <w:r w:rsidRPr="00491FE3">
        <w:rPr>
          <w:rFonts w:eastAsia="Calibri" w:cstheme="minorHAnsi"/>
          <w:sz w:val="20"/>
          <w:szCs w:val="20"/>
          <w:lang w:eastAsia="pl-PL" w:bidi="pl-PL"/>
        </w:rPr>
        <w:t>(nr NIP)</w:t>
      </w:r>
      <w:r w:rsidRPr="00491FE3">
        <w:rPr>
          <w:rFonts w:eastAsia="Calibri" w:cstheme="minorHAnsi"/>
          <w:sz w:val="20"/>
          <w:szCs w:val="20"/>
          <w:lang w:eastAsia="pl-PL" w:bidi="pl-PL"/>
        </w:rPr>
        <w:tab/>
        <w:t xml:space="preserve"> </w:t>
      </w:r>
    </w:p>
    <w:p w:rsidR="004232BE" w:rsidRPr="00491FE3" w:rsidRDefault="004232BE" w:rsidP="004232BE">
      <w:pPr>
        <w:jc w:val="center"/>
        <w:rPr>
          <w:rFonts w:cstheme="minorHAnsi"/>
          <w:b/>
          <w:sz w:val="20"/>
          <w:szCs w:val="20"/>
        </w:rPr>
      </w:pPr>
    </w:p>
    <w:p w:rsidR="004232BE" w:rsidRPr="00491FE3" w:rsidRDefault="00491FE3" w:rsidP="004232BE">
      <w:pPr>
        <w:jc w:val="center"/>
        <w:rPr>
          <w:rFonts w:cstheme="minorHAnsi"/>
          <w:b/>
        </w:rPr>
      </w:pPr>
      <w:r w:rsidRPr="00491FE3">
        <w:rPr>
          <w:rFonts w:cstheme="minorHAnsi"/>
          <w:b/>
        </w:rPr>
        <w:t>KLAUZULA INFORMACYJNA</w:t>
      </w:r>
    </w:p>
    <w:p w:rsidR="00491FE3" w:rsidRPr="00491FE3" w:rsidRDefault="00491FE3" w:rsidP="004232BE">
      <w:pPr>
        <w:jc w:val="center"/>
        <w:rPr>
          <w:rFonts w:cstheme="minorHAnsi"/>
          <w:b/>
          <w:sz w:val="20"/>
          <w:szCs w:val="20"/>
        </w:rPr>
      </w:pPr>
    </w:p>
    <w:p w:rsidR="00491FE3" w:rsidRPr="00491FE3" w:rsidRDefault="00491FE3" w:rsidP="00491FE3">
      <w:pPr>
        <w:jc w:val="both"/>
        <w:rPr>
          <w:rFonts w:eastAsia="Calibri" w:cstheme="minorHAnsi"/>
          <w:bCs/>
          <w:sz w:val="20"/>
          <w:szCs w:val="20"/>
          <w:lang w:eastAsia="pl-PL" w:bidi="pl-PL"/>
        </w:rPr>
      </w:pPr>
      <w:r w:rsidRPr="00491FE3">
        <w:rPr>
          <w:rFonts w:cstheme="minorHAnsi"/>
          <w:sz w:val="20"/>
          <w:szCs w:val="20"/>
        </w:rPr>
        <w:t>Zgodnie z art. 13 Rozporządzenia Parlamentu Europejskiego i Rady ( 2016/679 z dnia 27 kwietnia 2016 r. w sprawie ochrony osób fizycznych w Związku z przetwarzaniem danych osobowych(…) („</w:t>
      </w:r>
      <w:r>
        <w:rPr>
          <w:rFonts w:cstheme="minorHAnsi"/>
          <w:sz w:val="20"/>
          <w:szCs w:val="20"/>
        </w:rPr>
        <w:t>RODO”</w:t>
      </w:r>
      <w:r w:rsidRPr="00491FE3">
        <w:rPr>
          <w:rFonts w:cstheme="minorHAnsi"/>
          <w:sz w:val="20"/>
          <w:szCs w:val="20"/>
        </w:rPr>
        <w:t xml:space="preserve">) Uniwersytecki Szpital </w:t>
      </w:r>
      <w:proofErr w:type="spellStart"/>
      <w:r w:rsidRPr="00491FE3">
        <w:rPr>
          <w:rFonts w:cstheme="minorHAnsi"/>
          <w:sz w:val="20"/>
          <w:szCs w:val="20"/>
        </w:rPr>
        <w:t>Ortopedyczno</w:t>
      </w:r>
      <w:proofErr w:type="spellEnd"/>
      <w:r w:rsidRPr="00491FE3">
        <w:rPr>
          <w:rFonts w:cstheme="minorHAnsi"/>
          <w:sz w:val="20"/>
          <w:szCs w:val="20"/>
        </w:rPr>
        <w:t xml:space="preserve"> – Rehabilitacyjny w Zakopanem  informuje, iż Pana/Pani dane osobowe są przetwarzane na podstawie obowiązujących przepisów</w:t>
      </w:r>
      <w:r w:rsidRPr="00491FE3">
        <w:rPr>
          <w:rStyle w:val="Odwoanieprzypisudolnego"/>
          <w:rFonts w:cstheme="minorHAnsi"/>
          <w:sz w:val="20"/>
          <w:szCs w:val="20"/>
        </w:rPr>
        <w:footnoteReference w:id="1"/>
      </w:r>
      <w:r w:rsidRPr="00491FE3">
        <w:rPr>
          <w:rFonts w:cstheme="minorHAnsi"/>
          <w:sz w:val="20"/>
          <w:szCs w:val="20"/>
        </w:rPr>
        <w:t xml:space="preserve"> przez Uniwersytecki Szpital Ortopedyczno-Rehabilitacyjny w Zakopanem, ul. O. Balzera 15, 34-500 Zakopane, który jest „</w:t>
      </w:r>
      <w:r w:rsidRPr="00491FE3">
        <w:rPr>
          <w:rFonts w:cstheme="minorHAnsi"/>
          <w:b/>
          <w:sz w:val="20"/>
          <w:szCs w:val="20"/>
        </w:rPr>
        <w:t>Administratorem</w:t>
      </w:r>
      <w:r w:rsidRPr="00491FE3">
        <w:rPr>
          <w:rFonts w:cstheme="minorHAnsi"/>
          <w:sz w:val="20"/>
          <w:szCs w:val="20"/>
        </w:rPr>
        <w:t xml:space="preserve">” danych (Sekretariat tel.: 18 20 142 97, Inspektor Ochrony Danych Osobowych </w:t>
      </w:r>
      <w:r>
        <w:rPr>
          <w:rFonts w:cstheme="minorHAnsi"/>
          <w:sz w:val="20"/>
          <w:szCs w:val="20"/>
        </w:rPr>
        <w:t>e-mail: iodo@klinika.net.pl</w:t>
      </w:r>
      <w:r w:rsidRPr="00491FE3">
        <w:rPr>
          <w:rFonts w:cstheme="minorHAnsi"/>
          <w:sz w:val="20"/>
          <w:szCs w:val="20"/>
        </w:rPr>
        <w:t xml:space="preserve">). Dane osobowe są przetwarzane wyłącznie w celu </w:t>
      </w:r>
      <w:r>
        <w:rPr>
          <w:rFonts w:cstheme="minorHAnsi"/>
          <w:sz w:val="20"/>
          <w:szCs w:val="20"/>
        </w:rPr>
        <w:t xml:space="preserve">przeprowadzenia postępowania konkursowego nr </w:t>
      </w:r>
      <w:r w:rsidRPr="00491FE3">
        <w:rPr>
          <w:rFonts w:eastAsia="Calibri" w:cstheme="minorHAnsi"/>
          <w:bCs/>
          <w:sz w:val="20"/>
          <w:szCs w:val="20"/>
          <w:lang w:eastAsia="pl-PL" w:bidi="pl-PL"/>
        </w:rPr>
        <w:t>STG-271-K-1/2022</w:t>
      </w:r>
      <w:r>
        <w:rPr>
          <w:rFonts w:eastAsia="Calibri" w:cstheme="minorHAnsi"/>
          <w:bCs/>
          <w:sz w:val="20"/>
          <w:szCs w:val="20"/>
          <w:lang w:eastAsia="pl-PL" w:bidi="pl-PL"/>
        </w:rPr>
        <w:t xml:space="preserve"> </w:t>
      </w:r>
      <w:r w:rsidRPr="00491FE3">
        <w:rPr>
          <w:rFonts w:cstheme="minorHAnsi"/>
          <w:sz w:val="20"/>
          <w:szCs w:val="20"/>
        </w:rPr>
        <w:t xml:space="preserve">zakresie danych, które dobrowolnie Pan/Pani przekazuje w ramach przedłożonych dokumentów. </w:t>
      </w:r>
    </w:p>
    <w:p w:rsidR="00491FE3" w:rsidRPr="00491FE3" w:rsidRDefault="00491FE3" w:rsidP="00491FE3">
      <w:pPr>
        <w:jc w:val="both"/>
        <w:rPr>
          <w:rFonts w:cstheme="minorHAnsi"/>
          <w:sz w:val="20"/>
          <w:szCs w:val="20"/>
        </w:rPr>
      </w:pPr>
      <w:r w:rsidRPr="00491FE3">
        <w:rPr>
          <w:rFonts w:cstheme="minorHAnsi"/>
          <w:sz w:val="20"/>
          <w:szCs w:val="20"/>
        </w:rPr>
        <w:t xml:space="preserve">Podanie przez Pana/Panią danych osobowych jest dobrowolne, lecz konieczne do uczestnictwa w </w:t>
      </w:r>
      <w:r>
        <w:rPr>
          <w:rFonts w:cstheme="minorHAnsi"/>
          <w:sz w:val="20"/>
          <w:szCs w:val="20"/>
        </w:rPr>
        <w:t>postępowaniu konkursowym</w:t>
      </w:r>
      <w:r w:rsidRPr="00491FE3">
        <w:rPr>
          <w:rFonts w:cstheme="minorHAnsi"/>
          <w:sz w:val="20"/>
          <w:szCs w:val="20"/>
        </w:rPr>
        <w:t xml:space="preserve">. Konsekwencją niepodania danych osobowych będzie brak możliwości uczestnictwa w postępowaniu </w:t>
      </w:r>
      <w:r>
        <w:rPr>
          <w:rFonts w:cstheme="minorHAnsi"/>
          <w:sz w:val="20"/>
          <w:szCs w:val="20"/>
        </w:rPr>
        <w:t>konkursowym</w:t>
      </w:r>
      <w:r w:rsidR="005C1D84">
        <w:rPr>
          <w:rFonts w:cstheme="minorHAnsi"/>
          <w:sz w:val="20"/>
          <w:szCs w:val="20"/>
        </w:rPr>
        <w:t xml:space="preserve">, stąd też przetwarzanie Pani/Pana danych osobowych odbywa się w oparciu o art. 6 ust. 1 lit. b) RODO. </w:t>
      </w:r>
      <w:bookmarkStart w:id="0" w:name="_GoBack"/>
      <w:bookmarkEnd w:id="0"/>
      <w:r w:rsidRPr="00491FE3">
        <w:rPr>
          <w:rFonts w:cstheme="minorHAnsi"/>
          <w:sz w:val="20"/>
          <w:szCs w:val="20"/>
        </w:rPr>
        <w:t>Podanie danych osobowych wymaganych ustawowo przez osobę ubiegającą się o zatrudnienie w USOR stanowi warunek zawarcia umowy. Dane osobowe nie są profilowane ani poddane zautomatyzowanym procedurom podejmowania decyzji, nie są przekazywane do państw trzecich ani do organizacji międzynarodowych, są natomiast przekazywane instytucjom kontrolującym</w:t>
      </w:r>
      <w:r>
        <w:rPr>
          <w:rFonts w:cstheme="minorHAnsi"/>
          <w:sz w:val="20"/>
          <w:szCs w:val="20"/>
        </w:rPr>
        <w:t xml:space="preserve"> i</w:t>
      </w:r>
      <w:r w:rsidRPr="00491FE3">
        <w:rPr>
          <w:rFonts w:cstheme="minorHAnsi"/>
          <w:sz w:val="20"/>
          <w:szCs w:val="20"/>
        </w:rPr>
        <w:t xml:space="preserve"> obsłudze prawnej USOR. </w:t>
      </w:r>
    </w:p>
    <w:p w:rsidR="00491FE3" w:rsidRPr="00491FE3" w:rsidRDefault="00491FE3" w:rsidP="00491FE3">
      <w:pPr>
        <w:jc w:val="both"/>
        <w:rPr>
          <w:rFonts w:cstheme="minorHAnsi"/>
          <w:sz w:val="20"/>
          <w:szCs w:val="20"/>
        </w:rPr>
      </w:pPr>
      <w:r w:rsidRPr="00491FE3">
        <w:rPr>
          <w:rFonts w:cstheme="minorHAnsi"/>
          <w:sz w:val="20"/>
          <w:szCs w:val="20"/>
        </w:rPr>
        <w:t xml:space="preserve">W przypadku odrzucenia Pani /Pana kandydatury Pani/Pana dane osobowe będą przechowywane przez okres nie dłużej niż 60 dni od dnia </w:t>
      </w:r>
      <w:r>
        <w:rPr>
          <w:rFonts w:cstheme="minorHAnsi"/>
          <w:sz w:val="20"/>
          <w:szCs w:val="20"/>
        </w:rPr>
        <w:t>ogłoszenia wyników Konkursu</w:t>
      </w:r>
      <w:r w:rsidRPr="00491FE3">
        <w:rPr>
          <w:rFonts w:cstheme="minorHAnsi"/>
          <w:sz w:val="20"/>
          <w:szCs w:val="20"/>
        </w:rPr>
        <w:t>. Może Pani/</w:t>
      </w:r>
      <w:proofErr w:type="gramStart"/>
      <w:r w:rsidRPr="00491FE3">
        <w:rPr>
          <w:rFonts w:cstheme="minorHAnsi"/>
          <w:sz w:val="20"/>
          <w:szCs w:val="20"/>
        </w:rPr>
        <w:t>Pan  w</w:t>
      </w:r>
      <w:proofErr w:type="gramEnd"/>
      <w:r w:rsidRPr="00491FE3">
        <w:rPr>
          <w:rFonts w:cstheme="minorHAnsi"/>
          <w:sz w:val="20"/>
          <w:szCs w:val="20"/>
        </w:rPr>
        <w:t xml:space="preserve"> tym czasie odebrać złożone dokumenty, a jeśli Pani/Pan tego nie uczyni dokumenty zostaną trwale zniszczone.</w:t>
      </w:r>
    </w:p>
    <w:p w:rsidR="00491FE3" w:rsidRPr="00491FE3" w:rsidRDefault="00491FE3" w:rsidP="00491FE3">
      <w:pPr>
        <w:jc w:val="both"/>
        <w:rPr>
          <w:rFonts w:cstheme="minorHAnsi"/>
          <w:sz w:val="20"/>
          <w:szCs w:val="20"/>
        </w:rPr>
      </w:pPr>
      <w:r>
        <w:rPr>
          <w:rFonts w:cstheme="minorHAnsi"/>
          <w:sz w:val="20"/>
          <w:szCs w:val="20"/>
        </w:rPr>
        <w:t>Oferenci</w:t>
      </w:r>
      <w:r w:rsidRPr="00491FE3">
        <w:rPr>
          <w:rFonts w:cstheme="minorHAnsi"/>
          <w:sz w:val="20"/>
          <w:szCs w:val="20"/>
        </w:rPr>
        <w:t>, których dane przetwarzane są przez USOR mają prawo:</w:t>
      </w:r>
    </w:p>
    <w:p w:rsidR="00491FE3" w:rsidRPr="00491FE3" w:rsidRDefault="00491FE3" w:rsidP="00491FE3">
      <w:pPr>
        <w:jc w:val="both"/>
        <w:rPr>
          <w:rFonts w:cstheme="minorHAnsi"/>
          <w:sz w:val="20"/>
          <w:szCs w:val="20"/>
        </w:rPr>
      </w:pPr>
      <w:r w:rsidRPr="00491FE3">
        <w:rPr>
          <w:rFonts w:cstheme="minorHAnsi"/>
          <w:sz w:val="20"/>
          <w:szCs w:val="20"/>
        </w:rPr>
        <w:t>- dostępu do swoich danych osobowych,</w:t>
      </w:r>
    </w:p>
    <w:p w:rsidR="00491FE3" w:rsidRPr="00491FE3" w:rsidRDefault="00491FE3" w:rsidP="00491FE3">
      <w:pPr>
        <w:jc w:val="both"/>
        <w:rPr>
          <w:rFonts w:cstheme="minorHAnsi"/>
          <w:sz w:val="20"/>
          <w:szCs w:val="20"/>
        </w:rPr>
      </w:pPr>
      <w:r w:rsidRPr="00491FE3">
        <w:rPr>
          <w:rFonts w:cstheme="minorHAnsi"/>
          <w:sz w:val="20"/>
          <w:szCs w:val="20"/>
        </w:rPr>
        <w:t>- ich sprostowania,</w:t>
      </w:r>
    </w:p>
    <w:p w:rsidR="00491FE3" w:rsidRPr="00491FE3" w:rsidRDefault="00491FE3" w:rsidP="00491FE3">
      <w:pPr>
        <w:jc w:val="both"/>
        <w:rPr>
          <w:rFonts w:cstheme="minorHAnsi"/>
          <w:sz w:val="20"/>
          <w:szCs w:val="20"/>
        </w:rPr>
      </w:pPr>
      <w:r w:rsidRPr="00491FE3">
        <w:rPr>
          <w:rFonts w:cstheme="minorHAnsi"/>
          <w:sz w:val="20"/>
          <w:szCs w:val="20"/>
        </w:rPr>
        <w:t>- żądania ograniczenia przetwarzania, wniesienia sprzeciwu wobec przetwarzania (</w:t>
      </w:r>
      <w:r>
        <w:rPr>
          <w:rFonts w:cstheme="minorHAnsi"/>
          <w:sz w:val="20"/>
          <w:szCs w:val="20"/>
        </w:rPr>
        <w:t>po upływie 60 dni od dnia ogłoszenia wyników Konkursu</w:t>
      </w:r>
      <w:r w:rsidRPr="00491FE3">
        <w:rPr>
          <w:rFonts w:cstheme="minorHAnsi"/>
          <w:sz w:val="20"/>
          <w:szCs w:val="20"/>
        </w:rPr>
        <w:t>),</w:t>
      </w:r>
    </w:p>
    <w:p w:rsidR="00491FE3" w:rsidRPr="00491FE3" w:rsidRDefault="00491FE3" w:rsidP="00491FE3">
      <w:pPr>
        <w:jc w:val="both"/>
        <w:rPr>
          <w:rFonts w:cstheme="minorHAnsi"/>
          <w:sz w:val="20"/>
          <w:szCs w:val="20"/>
        </w:rPr>
      </w:pPr>
      <w:r w:rsidRPr="00491FE3">
        <w:rPr>
          <w:rFonts w:cstheme="minorHAnsi"/>
          <w:sz w:val="20"/>
          <w:szCs w:val="20"/>
        </w:rPr>
        <w:t>Osobom, których dane osobowe są przetwarzane przez USOR przysługuje prawo do wniesienia skargi do Prezesa Urzędu Ochrony Danych Osobowych.</w:t>
      </w:r>
    </w:p>
    <w:p w:rsidR="00491FE3" w:rsidRPr="00491FE3" w:rsidRDefault="00491FE3" w:rsidP="00491FE3">
      <w:pPr>
        <w:jc w:val="both"/>
        <w:rPr>
          <w:rFonts w:cstheme="minorHAnsi"/>
          <w:sz w:val="20"/>
          <w:szCs w:val="20"/>
        </w:rPr>
      </w:pPr>
    </w:p>
    <w:p w:rsidR="00491FE3" w:rsidRPr="00491FE3" w:rsidRDefault="00491FE3" w:rsidP="00491FE3">
      <w:pPr>
        <w:jc w:val="right"/>
        <w:rPr>
          <w:rFonts w:cstheme="minorHAnsi"/>
          <w:sz w:val="20"/>
          <w:szCs w:val="20"/>
        </w:rPr>
      </w:pPr>
      <w:r w:rsidRPr="00491FE3">
        <w:rPr>
          <w:rFonts w:cstheme="minorHAnsi"/>
          <w:sz w:val="20"/>
          <w:szCs w:val="20"/>
        </w:rPr>
        <w:t>Powyższe informacje przyjęłam/przyjąłem do wiadomości.</w:t>
      </w:r>
    </w:p>
    <w:p w:rsidR="00491FE3" w:rsidRPr="00491FE3" w:rsidRDefault="00491FE3" w:rsidP="00491FE3">
      <w:pPr>
        <w:jc w:val="right"/>
        <w:rPr>
          <w:rFonts w:cstheme="minorHAnsi"/>
          <w:sz w:val="20"/>
          <w:szCs w:val="20"/>
        </w:rPr>
      </w:pPr>
    </w:p>
    <w:p w:rsidR="00491FE3" w:rsidRPr="00491FE3" w:rsidRDefault="00491FE3" w:rsidP="00491FE3">
      <w:pPr>
        <w:jc w:val="right"/>
        <w:rPr>
          <w:rFonts w:cstheme="minorHAnsi"/>
          <w:sz w:val="20"/>
          <w:szCs w:val="20"/>
        </w:rPr>
      </w:pPr>
    </w:p>
    <w:p w:rsidR="00491FE3" w:rsidRPr="00491FE3" w:rsidRDefault="00491FE3" w:rsidP="00491FE3">
      <w:pPr>
        <w:jc w:val="right"/>
        <w:rPr>
          <w:rFonts w:cstheme="minorHAnsi"/>
          <w:sz w:val="20"/>
          <w:szCs w:val="20"/>
        </w:rPr>
      </w:pPr>
      <w:r w:rsidRPr="00491FE3">
        <w:rPr>
          <w:rFonts w:cstheme="minorHAnsi"/>
          <w:sz w:val="20"/>
          <w:szCs w:val="20"/>
        </w:rPr>
        <w:t>…………………………………………………</w:t>
      </w:r>
    </w:p>
    <w:p w:rsidR="00491FE3" w:rsidRPr="00491FE3" w:rsidRDefault="00491FE3" w:rsidP="00491FE3">
      <w:pPr>
        <w:jc w:val="right"/>
        <w:rPr>
          <w:rFonts w:cstheme="minorHAnsi"/>
          <w:i/>
          <w:sz w:val="20"/>
          <w:szCs w:val="20"/>
        </w:rPr>
      </w:pPr>
      <w:r w:rsidRPr="00491FE3">
        <w:rPr>
          <w:rFonts w:cstheme="minorHAnsi"/>
          <w:i/>
          <w:sz w:val="20"/>
          <w:szCs w:val="20"/>
        </w:rPr>
        <w:t>(podpis Oferenta)</w:t>
      </w:r>
    </w:p>
    <w:p w:rsidR="00491FE3" w:rsidRPr="00491FE3" w:rsidRDefault="00491FE3" w:rsidP="00491FE3">
      <w:pPr>
        <w:jc w:val="both"/>
        <w:rPr>
          <w:rFonts w:cstheme="minorHAnsi"/>
          <w:sz w:val="20"/>
          <w:szCs w:val="20"/>
        </w:rPr>
      </w:pPr>
    </w:p>
    <w:p w:rsidR="00D36E44" w:rsidRPr="00491FE3" w:rsidRDefault="00246331">
      <w:pPr>
        <w:rPr>
          <w:rFonts w:cstheme="minorHAnsi"/>
          <w:sz w:val="20"/>
          <w:szCs w:val="20"/>
        </w:rPr>
      </w:pPr>
    </w:p>
    <w:sectPr w:rsidR="00D36E44" w:rsidRPr="00491FE3" w:rsidSect="00491FE3">
      <w:pgSz w:w="11900" w:h="16840"/>
      <w:pgMar w:top="91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6331" w:rsidRDefault="00246331" w:rsidP="00491FE3">
      <w:r>
        <w:separator/>
      </w:r>
    </w:p>
  </w:endnote>
  <w:endnote w:type="continuationSeparator" w:id="0">
    <w:p w:rsidR="00246331" w:rsidRDefault="00246331" w:rsidP="00491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ACFF"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6331" w:rsidRDefault="00246331" w:rsidP="00491FE3">
      <w:r>
        <w:separator/>
      </w:r>
    </w:p>
  </w:footnote>
  <w:footnote w:type="continuationSeparator" w:id="0">
    <w:p w:rsidR="00246331" w:rsidRDefault="00246331" w:rsidP="00491FE3">
      <w:r>
        <w:continuationSeparator/>
      </w:r>
    </w:p>
  </w:footnote>
  <w:footnote w:id="1">
    <w:p w:rsidR="00491FE3" w:rsidRPr="00F21AD0" w:rsidRDefault="00491FE3" w:rsidP="00491FE3">
      <w:pPr>
        <w:pStyle w:val="Akapitzlist"/>
        <w:spacing w:after="60"/>
        <w:ind w:left="0"/>
        <w:jc w:val="both"/>
        <w:rPr>
          <w:rFonts w:cstheme="minorHAnsi"/>
          <w:sz w:val="18"/>
          <w:szCs w:val="18"/>
        </w:rPr>
      </w:pPr>
      <w:r w:rsidRPr="00F21AD0">
        <w:rPr>
          <w:rStyle w:val="Odwoanieprzypisudolnego"/>
          <w:rFonts w:cstheme="minorHAnsi"/>
          <w:sz w:val="18"/>
          <w:szCs w:val="18"/>
        </w:rPr>
        <w:footnoteRef/>
      </w:r>
      <w:r w:rsidRPr="00F21AD0">
        <w:rPr>
          <w:rFonts w:cstheme="minorHAnsi"/>
          <w:sz w:val="18"/>
          <w:szCs w:val="18"/>
        </w:rPr>
        <w:t xml:space="preserve"> </w:t>
      </w:r>
      <w:r>
        <w:rPr>
          <w:rFonts w:cstheme="minorHAnsi"/>
          <w:sz w:val="18"/>
          <w:szCs w:val="18"/>
        </w:rPr>
        <w:t>Art. 6 ust. 1 pkt b, art. 9 ust. 2 pkt b</w:t>
      </w:r>
      <w:r w:rsidRPr="00F21AD0">
        <w:rPr>
          <w:rFonts w:cstheme="minorHAnsi"/>
          <w:sz w:val="18"/>
          <w:szCs w:val="18"/>
        </w:rPr>
        <w:t xml:space="preserve"> </w:t>
      </w:r>
      <w:r w:rsidRPr="00F21AD0">
        <w:rPr>
          <w:rFonts w:cs="Arial"/>
          <w:sz w:val="18"/>
          <w:szCs w:val="18"/>
        </w:rPr>
        <w:t>Rozporządzenia Parlamentu Europejskiego i Rady (UE) 2016/679 z dnia 27 kwietnia 2016 r. w sprawie ochrony osób fizycznych w związku z przetwarzaniem danych osobowych i w sprawie swobodnego przepływu takich danych oraz uchyl</w:t>
      </w:r>
      <w:r>
        <w:rPr>
          <w:rFonts w:cs="Arial"/>
          <w:sz w:val="18"/>
          <w:szCs w:val="18"/>
        </w:rPr>
        <w:t xml:space="preserve">enia dyrektywy 95/46/WE (RODO),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2BE"/>
    <w:rsid w:val="00166BEF"/>
    <w:rsid w:val="001C7757"/>
    <w:rsid w:val="00246331"/>
    <w:rsid w:val="002B130D"/>
    <w:rsid w:val="002E299C"/>
    <w:rsid w:val="002F1B14"/>
    <w:rsid w:val="003C0F90"/>
    <w:rsid w:val="003D0356"/>
    <w:rsid w:val="003E7875"/>
    <w:rsid w:val="004172C1"/>
    <w:rsid w:val="004232BE"/>
    <w:rsid w:val="00491FE3"/>
    <w:rsid w:val="005C1D84"/>
    <w:rsid w:val="00687176"/>
    <w:rsid w:val="008001B4"/>
    <w:rsid w:val="0080127E"/>
    <w:rsid w:val="008B5D88"/>
    <w:rsid w:val="00AF1016"/>
    <w:rsid w:val="00B63896"/>
    <w:rsid w:val="00B93AC0"/>
    <w:rsid w:val="00C16AC2"/>
    <w:rsid w:val="00C964EA"/>
    <w:rsid w:val="00D34C8A"/>
    <w:rsid w:val="00D35ED9"/>
    <w:rsid w:val="00DB12B6"/>
    <w:rsid w:val="00DF40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1561B9E3"/>
  <w14:defaultImageDpi w14:val="32767"/>
  <w15:chartTrackingRefBased/>
  <w15:docId w15:val="{86781479-279D-DD43-93D5-E23BE2E01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rsid w:val="004232B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91FE3"/>
    <w:pPr>
      <w:spacing w:after="160" w:line="259" w:lineRule="auto"/>
      <w:ind w:left="720"/>
      <w:contextualSpacing/>
    </w:pPr>
    <w:rPr>
      <w:sz w:val="22"/>
      <w:szCs w:val="22"/>
    </w:rPr>
  </w:style>
  <w:style w:type="character" w:styleId="Odwoanieprzypisudolnego">
    <w:name w:val="footnote reference"/>
    <w:basedOn w:val="Domylnaczcionkaakapitu"/>
    <w:uiPriority w:val="99"/>
    <w:semiHidden/>
    <w:unhideWhenUsed/>
    <w:rsid w:val="00491FE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362</Words>
  <Characters>2175</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Tyblewska</dc:creator>
  <cp:keywords/>
  <dc:description/>
  <cp:lastModifiedBy>M. Tyblewska</cp:lastModifiedBy>
  <cp:revision>3</cp:revision>
  <dcterms:created xsi:type="dcterms:W3CDTF">2022-12-01T20:16:00Z</dcterms:created>
  <dcterms:modified xsi:type="dcterms:W3CDTF">2022-12-01T20:36:00Z</dcterms:modified>
</cp:coreProperties>
</file>